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19:00</w:t>
      </w:r>
    </w:p>
    <w:p w:rsidR="00000000" w:rsidDel="00000000" w:rsidP="00000000" w:rsidRDefault="00000000" w:rsidRPr="00000000" w14:paraId="00000005">
      <w:pPr>
        <w:spacing w:line="276" w:lineRule="auto"/>
        <w:rPr/>
      </w:pPr>
      <w:r w:rsidDel="00000000" w:rsidR="00000000" w:rsidRPr="00000000">
        <w:rPr>
          <w:rtl w:val="0"/>
        </w:rPr>
        <w:t xml:space="preserve">End time: 20:00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completed a portion of what I had planned earlier: I finalized the integration of the front-end with mock backend data to simulate core features like resume generation and preview. I also continued refining the UI responsiveness for mobile devices and made further updates to improve layout consistency. Additionally, I expanded the initial documentation for front-end components to make it easier for others to navigate the codebase.</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I’m going to start working on the poster assignment now that it’s available. I’ll focus on outlining the structure and drafting the key content areas, such as our project’s purpose, technical stack, and current progress. In addition to that, I plan to prototype one or two visual layout options in Figma or a similar tool to find the most effective design. I may also explore creating a short visual walkthrough or mockup preview that could be embedded as a QR or link on the poster if the team agrees.</w:t>
      </w:r>
      <w:r w:rsidDel="00000000" w:rsidR="00000000" w:rsidRPr="00000000">
        <w:rPr>
          <w:rtl w:val="0"/>
        </w:rPr>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Deris A Leon Carrillo: </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Modified the Lambda script to accept a file. Added a method to encode and decode files.</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Create a new master prompt that enables the model to generate text in HTML format. Keep fine-tuning the Model generation output.</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Had issues with API keys.</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Blake Schneringer: </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Worked on the react front end.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Need to continue to polish up the front end to make it look more appealing to users in addition to parsing the data in a way to give the best results back from the openai api. Plus there are additional features that we would like to add like the linkedin connection.</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So far everything is moving smoothly without hurdles. We were able to coordinate and meet successfully.</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Archer Amon: </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Made progress on resume output formatting and improving the UI</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spacing w:line="276" w:lineRule="auto"/>
        <w:ind w:left="1440" w:hanging="360"/>
        <w:rPr>
          <w:u w:val="none"/>
        </w:rPr>
      </w:pPr>
      <w:r w:rsidDel="00000000" w:rsidR="00000000" w:rsidRPr="00000000">
        <w:rPr>
          <w:rtl w:val="0"/>
        </w:rPr>
        <w:t xml:space="preserve">Continue polishing front end and test out the project with more complex inputs for diverse use cases </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None currently</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Enrique Dominguez: </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1"/>
        </w:numPr>
        <w:spacing w:after="0" w:afterAutospacing="0" w:before="0" w:beforeAutospacing="0" w:line="276" w:lineRule="auto"/>
        <w:ind w:left="1440" w:hanging="360"/>
      </w:pPr>
      <w:r w:rsidDel="00000000" w:rsidR="00000000" w:rsidRPr="00000000">
        <w:rPr>
          <w:rtl w:val="0"/>
        </w:rPr>
        <w:t xml:space="preserve">User stories were completed and talked about.  </w:t>
      </w:r>
    </w:p>
    <w:p w:rsidR="00000000" w:rsidDel="00000000" w:rsidP="00000000" w:rsidRDefault="00000000" w:rsidRPr="00000000" w14:paraId="00000033">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1"/>
        </w:numPr>
        <w:spacing w:after="0" w:afterAutospacing="0" w:before="0" w:beforeAutospacing="0" w:line="276" w:lineRule="auto"/>
        <w:ind w:left="1440" w:hanging="360"/>
      </w:pPr>
      <w:r w:rsidDel="00000000" w:rsidR="00000000" w:rsidRPr="00000000">
        <w:rPr>
          <w:rtl w:val="0"/>
        </w:rPr>
        <w:t xml:space="preserve">To work on the rough draft of the front end with the team. </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